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3E6D7" w14:textId="77777777" w:rsidR="007E608C" w:rsidRDefault="007E608C" w:rsidP="007E608C">
      <w:pPr>
        <w:spacing w:line="480" w:lineRule="auto"/>
        <w:jc w:val="center"/>
        <w:rPr>
          <w:rStyle w:val="enn"/>
          <w:rFonts w:ascii="Times New Roman" w:hAnsi="Times New Roman" w:cs="Times New Roman"/>
          <w:sz w:val="24"/>
          <w:szCs w:val="24"/>
        </w:rPr>
      </w:pPr>
      <w:bookmarkStart w:id="0" w:name="_GoBack"/>
      <w:bookmarkEnd w:id="0"/>
    </w:p>
    <w:p w14:paraId="7A67F36D" w14:textId="77777777" w:rsidR="007E608C" w:rsidRDefault="007E608C" w:rsidP="007E608C">
      <w:pPr>
        <w:spacing w:line="480" w:lineRule="auto"/>
        <w:jc w:val="center"/>
        <w:rPr>
          <w:rStyle w:val="enn"/>
          <w:rFonts w:ascii="Times New Roman" w:hAnsi="Times New Roman" w:cs="Times New Roman"/>
          <w:sz w:val="24"/>
          <w:szCs w:val="24"/>
        </w:rPr>
      </w:pPr>
    </w:p>
    <w:p w14:paraId="75AFDF37" w14:textId="77777777" w:rsidR="007E608C" w:rsidRDefault="007E608C" w:rsidP="007E608C">
      <w:pPr>
        <w:spacing w:line="480" w:lineRule="auto"/>
        <w:jc w:val="center"/>
        <w:rPr>
          <w:rStyle w:val="enn"/>
          <w:rFonts w:ascii="Times New Roman" w:hAnsi="Times New Roman" w:cs="Times New Roman"/>
          <w:sz w:val="24"/>
          <w:szCs w:val="24"/>
        </w:rPr>
      </w:pPr>
    </w:p>
    <w:p w14:paraId="375CB4EF" w14:textId="77777777" w:rsidR="007E608C" w:rsidRDefault="007E608C" w:rsidP="007E608C">
      <w:pPr>
        <w:spacing w:line="480" w:lineRule="auto"/>
        <w:jc w:val="center"/>
        <w:rPr>
          <w:rStyle w:val="enn"/>
          <w:rFonts w:ascii="Times New Roman" w:hAnsi="Times New Roman" w:cs="Times New Roman"/>
          <w:sz w:val="24"/>
          <w:szCs w:val="24"/>
        </w:rPr>
      </w:pPr>
    </w:p>
    <w:p w14:paraId="6983E404" w14:textId="77777777" w:rsidR="007E608C" w:rsidRDefault="007E608C" w:rsidP="007E608C">
      <w:pPr>
        <w:spacing w:line="480" w:lineRule="auto"/>
        <w:jc w:val="center"/>
        <w:rPr>
          <w:rStyle w:val="enn"/>
          <w:rFonts w:ascii="Times New Roman" w:hAnsi="Times New Roman" w:cs="Times New Roman"/>
          <w:sz w:val="24"/>
          <w:szCs w:val="24"/>
        </w:rPr>
      </w:pPr>
    </w:p>
    <w:p w14:paraId="42BDD09B" w14:textId="77777777" w:rsidR="007E608C" w:rsidRDefault="007E608C" w:rsidP="007E608C">
      <w:pPr>
        <w:spacing w:line="480" w:lineRule="auto"/>
        <w:jc w:val="center"/>
        <w:rPr>
          <w:rStyle w:val="enn"/>
          <w:rFonts w:ascii="Times New Roman" w:hAnsi="Times New Roman" w:cs="Times New Roman"/>
          <w:sz w:val="24"/>
          <w:szCs w:val="24"/>
        </w:rPr>
      </w:pPr>
    </w:p>
    <w:p w14:paraId="2A20A647" w14:textId="03CF4CB1" w:rsidR="00F35762" w:rsidRPr="009561EC" w:rsidRDefault="00B235ED" w:rsidP="007E608C">
      <w:pPr>
        <w:spacing w:line="480" w:lineRule="auto"/>
        <w:jc w:val="center"/>
        <w:rPr>
          <w:rStyle w:val="enn"/>
          <w:rFonts w:ascii="Times New Roman" w:hAnsi="Times New Roman" w:cs="Times New Roman"/>
          <w:sz w:val="24"/>
          <w:szCs w:val="24"/>
        </w:rPr>
      </w:pPr>
      <w:r w:rsidRPr="009561EC">
        <w:rPr>
          <w:rStyle w:val="enn"/>
          <w:rFonts w:ascii="Times New Roman" w:hAnsi="Times New Roman" w:cs="Times New Roman"/>
          <w:sz w:val="24"/>
          <w:szCs w:val="24"/>
        </w:rPr>
        <w:t>Business Policy and Strategy</w:t>
      </w:r>
    </w:p>
    <w:p w14:paraId="366ACC92" w14:textId="77777777" w:rsidR="00F35762" w:rsidRPr="009561EC" w:rsidRDefault="00B235ED" w:rsidP="007E608C">
      <w:pPr>
        <w:spacing w:line="480" w:lineRule="auto"/>
        <w:jc w:val="center"/>
        <w:rPr>
          <w:rFonts w:ascii="Times New Roman" w:hAnsi="Times New Roman" w:cs="Times New Roman"/>
          <w:sz w:val="24"/>
          <w:szCs w:val="24"/>
        </w:rPr>
      </w:pPr>
      <w:r w:rsidRPr="009561EC">
        <w:rPr>
          <w:rFonts w:ascii="Times New Roman" w:eastAsia="Calibri" w:hAnsi="Times New Roman" w:cs="Times New Roman"/>
          <w:sz w:val="24"/>
          <w:szCs w:val="24"/>
        </w:rPr>
        <w:t>Student’s Name</w:t>
      </w:r>
    </w:p>
    <w:p w14:paraId="6CF7D653" w14:textId="77777777" w:rsidR="00F35762" w:rsidRPr="009561EC" w:rsidRDefault="00B235ED" w:rsidP="007E608C">
      <w:pPr>
        <w:spacing w:line="480" w:lineRule="auto"/>
        <w:jc w:val="center"/>
        <w:rPr>
          <w:rFonts w:ascii="Times New Roman" w:eastAsia="Calibri" w:hAnsi="Times New Roman" w:cs="Times New Roman"/>
          <w:sz w:val="24"/>
          <w:szCs w:val="24"/>
        </w:rPr>
      </w:pPr>
      <w:r w:rsidRPr="009561EC">
        <w:rPr>
          <w:rFonts w:ascii="Times New Roman" w:eastAsia="Calibri" w:hAnsi="Times New Roman" w:cs="Times New Roman"/>
          <w:sz w:val="24"/>
          <w:szCs w:val="24"/>
        </w:rPr>
        <w:t>Institutional Affiliations</w:t>
      </w:r>
    </w:p>
    <w:p w14:paraId="7BBE9004" w14:textId="77777777" w:rsidR="007E608C" w:rsidRDefault="00B235ED" w:rsidP="007E608C">
      <w:pPr>
        <w:spacing w:line="480" w:lineRule="auto"/>
        <w:jc w:val="center"/>
        <w:rPr>
          <w:rStyle w:val="enn"/>
          <w:rFonts w:ascii="Times New Roman" w:hAnsi="Times New Roman" w:cs="Times New Roman"/>
          <w:sz w:val="24"/>
          <w:szCs w:val="24"/>
        </w:rPr>
      </w:pPr>
      <w:r>
        <w:rPr>
          <w:rStyle w:val="enn"/>
          <w:rFonts w:ascii="Times New Roman" w:hAnsi="Times New Roman" w:cs="Times New Roman"/>
          <w:sz w:val="24"/>
          <w:szCs w:val="24"/>
        </w:rPr>
        <w:br w:type="page"/>
      </w:r>
    </w:p>
    <w:p w14:paraId="3DC5D772" w14:textId="13609847" w:rsidR="00F35762" w:rsidRPr="009561EC" w:rsidRDefault="00B235ED" w:rsidP="007E608C">
      <w:pPr>
        <w:spacing w:line="480" w:lineRule="auto"/>
        <w:jc w:val="center"/>
        <w:rPr>
          <w:rStyle w:val="enn"/>
          <w:rFonts w:ascii="Times New Roman" w:hAnsi="Times New Roman" w:cs="Times New Roman"/>
          <w:sz w:val="24"/>
          <w:szCs w:val="24"/>
        </w:rPr>
      </w:pPr>
      <w:r w:rsidRPr="009561EC">
        <w:rPr>
          <w:rStyle w:val="enn"/>
          <w:rFonts w:ascii="Times New Roman" w:hAnsi="Times New Roman" w:cs="Times New Roman"/>
          <w:sz w:val="24"/>
          <w:szCs w:val="24"/>
        </w:rPr>
        <w:lastRenderedPageBreak/>
        <w:t>Business Policy and Strategy</w:t>
      </w:r>
    </w:p>
    <w:p w14:paraId="4706B8A5" w14:textId="77777777" w:rsidR="00F35762" w:rsidRPr="00A56284" w:rsidRDefault="00B235ED" w:rsidP="007E608C">
      <w:pPr>
        <w:spacing w:line="480" w:lineRule="auto"/>
        <w:jc w:val="center"/>
        <w:rPr>
          <w:rStyle w:val="enn"/>
          <w:rFonts w:ascii="Times New Roman" w:hAnsi="Times New Roman" w:cs="Times New Roman"/>
          <w:b/>
          <w:sz w:val="24"/>
          <w:szCs w:val="24"/>
        </w:rPr>
      </w:pPr>
      <w:r w:rsidRPr="00A56284">
        <w:rPr>
          <w:rStyle w:val="enn"/>
          <w:rFonts w:ascii="Times New Roman" w:hAnsi="Times New Roman" w:cs="Times New Roman"/>
          <w:b/>
          <w:sz w:val="24"/>
          <w:szCs w:val="24"/>
        </w:rPr>
        <w:t>Introduction</w:t>
      </w:r>
    </w:p>
    <w:p w14:paraId="1BA61E9F" w14:textId="77777777" w:rsidR="00F35762" w:rsidRPr="009561EC" w:rsidRDefault="00B235ED" w:rsidP="007E608C">
      <w:pPr>
        <w:spacing w:line="480" w:lineRule="auto"/>
        <w:ind w:firstLine="720"/>
        <w:rPr>
          <w:rFonts w:ascii="Times New Roman" w:hAnsi="Times New Roman" w:cs="Times New Roman"/>
          <w:bCs/>
          <w:sz w:val="24"/>
          <w:szCs w:val="24"/>
        </w:rPr>
      </w:pPr>
      <w:r w:rsidRPr="009561EC">
        <w:rPr>
          <w:rFonts w:ascii="Times New Roman" w:hAnsi="Times New Roman" w:cs="Times New Roman"/>
          <w:bCs/>
          <w:sz w:val="24"/>
          <w:szCs w:val="24"/>
        </w:rPr>
        <w:t>ExxonMobil is an American multinational oil and gas company located in Irving Texas. The company was formed in November 1999 through a</w:t>
      </w:r>
      <w:r w:rsidRPr="009561EC">
        <w:rPr>
          <w:rFonts w:ascii="Times New Roman" w:hAnsi="Times New Roman" w:cs="Times New Roman"/>
          <w:bCs/>
          <w:sz w:val="24"/>
          <w:szCs w:val="24"/>
        </w:rPr>
        <w:t xml:space="preserve"> merger between Exxon which was an oil company and Mobil which also was a New York-based Oil Company</w:t>
      </w:r>
      <w:r w:rsidR="00D336B1" w:rsidRPr="009561EC">
        <w:rPr>
          <w:rFonts w:ascii="Times New Roman" w:hAnsi="Times New Roman" w:cs="Times New Roman"/>
          <w:bCs/>
          <w:sz w:val="24"/>
          <w:szCs w:val="24"/>
        </w:rPr>
        <w:t xml:space="preserve"> (</w:t>
      </w:r>
      <w:r w:rsidR="00D336B1" w:rsidRPr="009561EC">
        <w:rPr>
          <w:rFonts w:ascii="Times New Roman" w:hAnsi="Times New Roman" w:cs="Times New Roman"/>
          <w:sz w:val="24"/>
          <w:szCs w:val="24"/>
        </w:rPr>
        <w:t>ExxonMobil website, 2018</w:t>
      </w:r>
      <w:r w:rsidR="00D336B1" w:rsidRPr="009561EC">
        <w:rPr>
          <w:rFonts w:ascii="Times New Roman" w:hAnsi="Times New Roman" w:cs="Times New Roman"/>
          <w:bCs/>
          <w:sz w:val="24"/>
          <w:szCs w:val="24"/>
        </w:rPr>
        <w:t>)</w:t>
      </w:r>
      <w:r w:rsidRPr="009561EC">
        <w:rPr>
          <w:rFonts w:ascii="Times New Roman" w:hAnsi="Times New Roman" w:cs="Times New Roman"/>
          <w:bCs/>
          <w:sz w:val="24"/>
          <w:szCs w:val="24"/>
        </w:rPr>
        <w:t xml:space="preserve">. </w:t>
      </w:r>
      <w:r w:rsidR="002C4C36" w:rsidRPr="009561EC">
        <w:rPr>
          <w:rFonts w:ascii="Times New Roman" w:hAnsi="Times New Roman" w:cs="Times New Roman"/>
          <w:bCs/>
          <w:sz w:val="24"/>
          <w:szCs w:val="24"/>
        </w:rPr>
        <w:t>On the other hand, General Motors (GM) is an American multinational corporation whose headquarters is located in Detroit. The company deals with designing, manufacture and marketing of vehicles and vehicles parts as well as selling of financial services. The company was formed in 1908 as a holding company</w:t>
      </w:r>
      <w:r w:rsidR="00D336B1" w:rsidRPr="009561EC">
        <w:rPr>
          <w:rFonts w:ascii="Times New Roman" w:hAnsi="Times New Roman" w:cs="Times New Roman"/>
          <w:bCs/>
          <w:sz w:val="24"/>
          <w:szCs w:val="24"/>
        </w:rPr>
        <w:t xml:space="preserve"> (General Motors Website, 2018)</w:t>
      </w:r>
      <w:r w:rsidR="002C4C36" w:rsidRPr="009561EC">
        <w:rPr>
          <w:rFonts w:ascii="Times New Roman" w:hAnsi="Times New Roman" w:cs="Times New Roman"/>
          <w:bCs/>
          <w:sz w:val="24"/>
          <w:szCs w:val="24"/>
        </w:rPr>
        <w:t xml:space="preserve">. </w:t>
      </w:r>
      <w:r w:rsidR="00461877" w:rsidRPr="009561EC">
        <w:rPr>
          <w:rFonts w:ascii="Times New Roman" w:hAnsi="Times New Roman" w:cs="Times New Roman"/>
          <w:bCs/>
          <w:sz w:val="24"/>
          <w:szCs w:val="24"/>
        </w:rPr>
        <w:t>This paper focuses on the mission and vision statements of these companies in an effort to understand business policy and strategies. Comparison and contrast between their vision and mission statements will be explored.</w:t>
      </w:r>
    </w:p>
    <w:p w14:paraId="230C14F5" w14:textId="3E6597C6" w:rsidR="00F35762" w:rsidRPr="003D20C1" w:rsidRDefault="00B235ED" w:rsidP="007E608C">
      <w:pPr>
        <w:spacing w:line="480" w:lineRule="auto"/>
        <w:jc w:val="center"/>
        <w:rPr>
          <w:rFonts w:ascii="Times New Roman" w:hAnsi="Times New Roman" w:cs="Times New Roman"/>
          <w:b/>
          <w:sz w:val="24"/>
          <w:szCs w:val="24"/>
        </w:rPr>
      </w:pPr>
      <w:r w:rsidRPr="003D20C1">
        <w:rPr>
          <w:rFonts w:ascii="Times New Roman" w:hAnsi="Times New Roman" w:cs="Times New Roman"/>
          <w:b/>
          <w:sz w:val="24"/>
          <w:szCs w:val="24"/>
        </w:rPr>
        <w:t xml:space="preserve">Vision </w:t>
      </w:r>
      <w:r w:rsidR="00A56284" w:rsidRPr="003D20C1">
        <w:rPr>
          <w:rFonts w:ascii="Times New Roman" w:hAnsi="Times New Roman" w:cs="Times New Roman"/>
          <w:b/>
          <w:sz w:val="24"/>
          <w:szCs w:val="24"/>
        </w:rPr>
        <w:t>and Mission Statements of the Companies</w:t>
      </w:r>
    </w:p>
    <w:p w14:paraId="493A401D" w14:textId="484D7330" w:rsidR="00F35762" w:rsidRPr="009561EC" w:rsidRDefault="00B235ED" w:rsidP="007E608C">
      <w:pPr>
        <w:spacing w:line="480" w:lineRule="auto"/>
        <w:ind w:firstLine="720"/>
        <w:rPr>
          <w:rFonts w:ascii="Times New Roman" w:hAnsi="Times New Roman" w:cs="Times New Roman"/>
          <w:bCs/>
          <w:sz w:val="24"/>
          <w:szCs w:val="24"/>
        </w:rPr>
      </w:pPr>
      <w:r w:rsidRPr="009561EC">
        <w:rPr>
          <w:rFonts w:ascii="Times New Roman" w:hAnsi="Times New Roman" w:cs="Times New Roman"/>
          <w:sz w:val="24"/>
          <w:szCs w:val="24"/>
        </w:rPr>
        <w:t xml:space="preserve">General Motors’ </w:t>
      </w:r>
      <w:r w:rsidRPr="009561EC">
        <w:rPr>
          <w:rFonts w:ascii="Times New Roman" w:hAnsi="Times New Roman" w:cs="Times New Roman"/>
          <w:sz w:val="24"/>
          <w:szCs w:val="24"/>
        </w:rPr>
        <w:t>vision is becoming the world’s most valued automotive company. Therefore</w:t>
      </w:r>
      <w:r w:rsidR="00091932">
        <w:rPr>
          <w:rFonts w:ascii="Times New Roman" w:hAnsi="Times New Roman" w:cs="Times New Roman"/>
          <w:sz w:val="24"/>
          <w:szCs w:val="24"/>
        </w:rPr>
        <w:t>,</w:t>
      </w:r>
      <w:r w:rsidRPr="009561EC">
        <w:rPr>
          <w:rFonts w:ascii="Times New Roman" w:hAnsi="Times New Roman" w:cs="Times New Roman"/>
          <w:sz w:val="24"/>
          <w:szCs w:val="24"/>
        </w:rPr>
        <w:t xml:space="preserve"> the main component of the vision statement is mainly on becoming a global market and being the most valued company. Its mission is to earn customers for life through establishing brands that inspire passion and loyalty through better technologies and prov</w:t>
      </w:r>
      <w:r w:rsidRPr="009561EC">
        <w:rPr>
          <w:rFonts w:ascii="Times New Roman" w:hAnsi="Times New Roman" w:cs="Times New Roman"/>
          <w:sz w:val="24"/>
          <w:szCs w:val="24"/>
        </w:rPr>
        <w:t>ision of service to the communities where the company lives and serves</w:t>
      </w:r>
      <w:r w:rsidR="00991FC0" w:rsidRPr="009561EC">
        <w:rPr>
          <w:rFonts w:ascii="Times New Roman" w:hAnsi="Times New Roman" w:cs="Times New Roman"/>
          <w:sz w:val="24"/>
          <w:szCs w:val="24"/>
        </w:rPr>
        <w:t xml:space="preserve"> </w:t>
      </w:r>
      <w:r w:rsidR="00991FC0" w:rsidRPr="009561EC">
        <w:rPr>
          <w:rFonts w:ascii="Times New Roman" w:hAnsi="Times New Roman" w:cs="Times New Roman"/>
          <w:bCs/>
          <w:sz w:val="24"/>
          <w:szCs w:val="24"/>
        </w:rPr>
        <w:t>(General Motors Website, 2018)</w:t>
      </w:r>
      <w:r w:rsidRPr="009561EC">
        <w:rPr>
          <w:rFonts w:ascii="Times New Roman" w:hAnsi="Times New Roman" w:cs="Times New Roman"/>
          <w:sz w:val="24"/>
          <w:szCs w:val="24"/>
        </w:rPr>
        <w:t xml:space="preserve">. </w:t>
      </w:r>
      <w:r w:rsidRPr="009561EC">
        <w:rPr>
          <w:rFonts w:ascii="Times New Roman" w:hAnsi="Times New Roman" w:cs="Times New Roman"/>
          <w:bCs/>
          <w:sz w:val="24"/>
          <w:szCs w:val="24"/>
        </w:rPr>
        <w:t xml:space="preserve">ExxonMobil vision is being the world’s best petroleum and petrochemical company. </w:t>
      </w:r>
      <w:r w:rsidR="0057314F" w:rsidRPr="009561EC">
        <w:rPr>
          <w:rFonts w:ascii="Times New Roman" w:hAnsi="Times New Roman" w:cs="Times New Roman"/>
          <w:bCs/>
          <w:sz w:val="24"/>
          <w:szCs w:val="24"/>
        </w:rPr>
        <w:t>Its mission is improving living standards around the globe through affordable and reliable energy and provision of a practical, safe and environmentally friendly energy in a more responsible way</w:t>
      </w:r>
      <w:r w:rsidR="00991FC0" w:rsidRPr="009561EC">
        <w:rPr>
          <w:rFonts w:ascii="Times New Roman" w:hAnsi="Times New Roman" w:cs="Times New Roman"/>
          <w:bCs/>
          <w:sz w:val="24"/>
          <w:szCs w:val="24"/>
        </w:rPr>
        <w:t xml:space="preserve"> (</w:t>
      </w:r>
      <w:r w:rsidR="00991FC0" w:rsidRPr="009561EC">
        <w:rPr>
          <w:rFonts w:ascii="Times New Roman" w:hAnsi="Times New Roman" w:cs="Times New Roman"/>
          <w:sz w:val="24"/>
          <w:szCs w:val="24"/>
        </w:rPr>
        <w:t>ExxonMobil website, 2018</w:t>
      </w:r>
      <w:r w:rsidR="00991FC0" w:rsidRPr="009561EC">
        <w:rPr>
          <w:rFonts w:ascii="Times New Roman" w:hAnsi="Times New Roman" w:cs="Times New Roman"/>
          <w:bCs/>
          <w:sz w:val="24"/>
          <w:szCs w:val="24"/>
        </w:rPr>
        <w:t>)</w:t>
      </w:r>
      <w:r w:rsidR="0057314F" w:rsidRPr="009561EC">
        <w:rPr>
          <w:rFonts w:ascii="Times New Roman" w:hAnsi="Times New Roman" w:cs="Times New Roman"/>
          <w:bCs/>
          <w:sz w:val="24"/>
          <w:szCs w:val="24"/>
        </w:rPr>
        <w:t>.</w:t>
      </w:r>
    </w:p>
    <w:p w14:paraId="4F8F0BBC" w14:textId="557487D1" w:rsidR="00F35762" w:rsidRPr="003D20C1" w:rsidRDefault="00B235ED" w:rsidP="007E608C">
      <w:pPr>
        <w:spacing w:line="480" w:lineRule="auto"/>
        <w:jc w:val="center"/>
        <w:rPr>
          <w:rFonts w:ascii="Times New Roman" w:hAnsi="Times New Roman" w:cs="Times New Roman"/>
          <w:b/>
          <w:sz w:val="24"/>
          <w:szCs w:val="24"/>
        </w:rPr>
      </w:pPr>
      <w:r w:rsidRPr="003D20C1">
        <w:rPr>
          <w:rFonts w:ascii="Times New Roman" w:hAnsi="Times New Roman" w:cs="Times New Roman"/>
          <w:b/>
          <w:sz w:val="24"/>
          <w:szCs w:val="24"/>
        </w:rPr>
        <w:lastRenderedPageBreak/>
        <w:t>T</w:t>
      </w:r>
      <w:r w:rsidR="00AB10A6" w:rsidRPr="003D20C1">
        <w:rPr>
          <w:rFonts w:ascii="Times New Roman" w:hAnsi="Times New Roman" w:cs="Times New Roman"/>
          <w:b/>
          <w:sz w:val="24"/>
          <w:szCs w:val="24"/>
        </w:rPr>
        <w:t xml:space="preserve">he </w:t>
      </w:r>
      <w:r w:rsidR="003D20C1" w:rsidRPr="003D20C1">
        <w:rPr>
          <w:rFonts w:ascii="Times New Roman" w:hAnsi="Times New Roman" w:cs="Times New Roman"/>
          <w:b/>
          <w:sz w:val="24"/>
          <w:szCs w:val="24"/>
        </w:rPr>
        <w:t>Principle Value of the Two Vision Statements</w:t>
      </w:r>
    </w:p>
    <w:p w14:paraId="101CAEDF" w14:textId="427A0EB4" w:rsidR="00F35762" w:rsidRPr="009561EC" w:rsidRDefault="00B235ED" w:rsidP="007E608C">
      <w:pPr>
        <w:spacing w:line="480" w:lineRule="auto"/>
        <w:ind w:firstLine="720"/>
        <w:rPr>
          <w:rFonts w:ascii="Times New Roman" w:hAnsi="Times New Roman" w:cs="Times New Roman"/>
          <w:sz w:val="24"/>
          <w:szCs w:val="24"/>
        </w:rPr>
      </w:pPr>
      <w:r w:rsidRPr="009561EC">
        <w:rPr>
          <w:rFonts w:ascii="Times New Roman" w:hAnsi="Times New Roman" w:cs="Times New Roman"/>
          <w:sz w:val="24"/>
          <w:szCs w:val="24"/>
        </w:rPr>
        <w:t>General Motors</w:t>
      </w:r>
      <w:r w:rsidR="006170B1" w:rsidRPr="009561EC">
        <w:rPr>
          <w:rFonts w:ascii="Times New Roman" w:hAnsi="Times New Roman" w:cs="Times New Roman"/>
          <w:sz w:val="24"/>
          <w:szCs w:val="24"/>
        </w:rPr>
        <w:t xml:space="preserve"> vision statements points to the leadership of the business which is vital to business success. This is through consideration of global market conditions and various other factors. Therefore</w:t>
      </w:r>
      <w:r w:rsidR="006C69E9">
        <w:rPr>
          <w:rFonts w:ascii="Times New Roman" w:hAnsi="Times New Roman" w:cs="Times New Roman"/>
          <w:sz w:val="24"/>
          <w:szCs w:val="24"/>
        </w:rPr>
        <w:t xml:space="preserve">, </w:t>
      </w:r>
      <w:r w:rsidR="006170B1" w:rsidRPr="009561EC">
        <w:rPr>
          <w:rFonts w:ascii="Times New Roman" w:hAnsi="Times New Roman" w:cs="Times New Roman"/>
          <w:sz w:val="24"/>
          <w:szCs w:val="24"/>
        </w:rPr>
        <w:t xml:space="preserve">the main components of the vision statement are the global market and being the most valued company. </w:t>
      </w:r>
      <w:r w:rsidR="006C69E9">
        <w:rPr>
          <w:rFonts w:ascii="Times New Roman" w:hAnsi="Times New Roman" w:cs="Times New Roman"/>
          <w:sz w:val="24"/>
          <w:szCs w:val="24"/>
        </w:rPr>
        <w:t>Thus,</w:t>
      </w:r>
      <w:r w:rsidR="006170B1" w:rsidRPr="009561EC">
        <w:rPr>
          <w:rFonts w:ascii="Times New Roman" w:hAnsi="Times New Roman" w:cs="Times New Roman"/>
          <w:sz w:val="24"/>
          <w:szCs w:val="24"/>
        </w:rPr>
        <w:t xml:space="preserve"> the first component of the vision statement guides the company towards reaching a top position on the global map. The other part indicates that the value is the basis of leadership that the company focuses on. ExxonMobil works to sort out the deficiency that is in the market when it comes to petroleum and petrochemical products</w:t>
      </w:r>
      <w:r w:rsidR="00C1663B" w:rsidRPr="009561EC">
        <w:rPr>
          <w:rFonts w:ascii="Times New Roman" w:hAnsi="Times New Roman" w:cs="Times New Roman"/>
          <w:sz w:val="24"/>
          <w:szCs w:val="24"/>
        </w:rPr>
        <w:t>. This the company believes can easily be achieved through financing and operations that are results oriented while ensuring commitment to the set standards.</w:t>
      </w:r>
    </w:p>
    <w:p w14:paraId="25853547" w14:textId="0116D01B" w:rsidR="00F35762" w:rsidRPr="004B4EFD" w:rsidRDefault="00B235ED" w:rsidP="007E608C">
      <w:pPr>
        <w:spacing w:line="480" w:lineRule="auto"/>
        <w:jc w:val="center"/>
        <w:rPr>
          <w:rFonts w:ascii="Times New Roman" w:hAnsi="Times New Roman" w:cs="Times New Roman"/>
          <w:b/>
          <w:sz w:val="24"/>
          <w:szCs w:val="24"/>
        </w:rPr>
      </w:pPr>
      <w:r w:rsidRPr="004B4EFD">
        <w:rPr>
          <w:rFonts w:ascii="Times New Roman" w:hAnsi="Times New Roman" w:cs="Times New Roman"/>
          <w:b/>
          <w:sz w:val="24"/>
          <w:szCs w:val="24"/>
        </w:rPr>
        <w:t>T</w:t>
      </w:r>
      <w:r w:rsidR="00AB10A6" w:rsidRPr="004B4EFD">
        <w:rPr>
          <w:rFonts w:ascii="Times New Roman" w:hAnsi="Times New Roman" w:cs="Times New Roman"/>
          <w:b/>
          <w:sz w:val="24"/>
          <w:szCs w:val="24"/>
        </w:rPr>
        <w:t xml:space="preserve">he </w:t>
      </w:r>
      <w:r w:rsidR="004335CE" w:rsidRPr="004B4EFD">
        <w:rPr>
          <w:rFonts w:ascii="Times New Roman" w:hAnsi="Times New Roman" w:cs="Times New Roman"/>
          <w:b/>
          <w:sz w:val="24"/>
          <w:szCs w:val="24"/>
        </w:rPr>
        <w:t>Principle Value of the</w:t>
      </w:r>
      <w:r w:rsidR="004B4EFD" w:rsidRPr="004B4EFD">
        <w:rPr>
          <w:rFonts w:ascii="Times New Roman" w:hAnsi="Times New Roman" w:cs="Times New Roman"/>
          <w:b/>
          <w:sz w:val="24"/>
          <w:szCs w:val="24"/>
        </w:rPr>
        <w:t xml:space="preserve"> </w:t>
      </w:r>
      <w:r w:rsidR="004335CE" w:rsidRPr="004B4EFD">
        <w:rPr>
          <w:rFonts w:ascii="Times New Roman" w:hAnsi="Times New Roman" w:cs="Times New Roman"/>
          <w:b/>
          <w:sz w:val="24"/>
          <w:szCs w:val="24"/>
        </w:rPr>
        <w:t>Two Mission Statements</w:t>
      </w:r>
    </w:p>
    <w:p w14:paraId="6F3F5FC8" w14:textId="77777777" w:rsidR="00F35762" w:rsidRPr="009561EC" w:rsidRDefault="00B235ED" w:rsidP="007E608C">
      <w:pPr>
        <w:spacing w:line="480" w:lineRule="auto"/>
        <w:ind w:firstLine="720"/>
        <w:rPr>
          <w:rFonts w:ascii="Times New Roman" w:hAnsi="Times New Roman" w:cs="Times New Roman"/>
          <w:sz w:val="24"/>
          <w:szCs w:val="24"/>
        </w:rPr>
      </w:pPr>
      <w:r w:rsidRPr="009561EC">
        <w:rPr>
          <w:rFonts w:ascii="Times New Roman" w:hAnsi="Times New Roman" w:cs="Times New Roman"/>
          <w:sz w:val="24"/>
          <w:szCs w:val="24"/>
        </w:rPr>
        <w:t>GM's mission statement indicates a holistic approach to address external factors that affect the business operations. The mission statement has various components such as getting customers for life, ensuring the brands building and inspiring passion and lo</w:t>
      </w:r>
      <w:r w:rsidRPr="009561EC">
        <w:rPr>
          <w:rFonts w:ascii="Times New Roman" w:hAnsi="Times New Roman" w:cs="Times New Roman"/>
          <w:sz w:val="24"/>
          <w:szCs w:val="24"/>
        </w:rPr>
        <w:t xml:space="preserve">yalty, breakthrough technologies and serving communities. Therefore, the various measures implemented aim at achieving the various components represented. A general direction on how to </w:t>
      </w:r>
      <w:r w:rsidR="00134943" w:rsidRPr="009561EC">
        <w:rPr>
          <w:rFonts w:ascii="Times New Roman" w:hAnsi="Times New Roman" w:cs="Times New Roman"/>
          <w:sz w:val="24"/>
          <w:szCs w:val="24"/>
        </w:rPr>
        <w:t>earn</w:t>
      </w:r>
      <w:r w:rsidRPr="009561EC">
        <w:rPr>
          <w:rFonts w:ascii="Times New Roman" w:hAnsi="Times New Roman" w:cs="Times New Roman"/>
          <w:sz w:val="24"/>
          <w:szCs w:val="24"/>
        </w:rPr>
        <w:t xml:space="preserve"> customers for life </w:t>
      </w:r>
      <w:r w:rsidR="00134943" w:rsidRPr="009561EC">
        <w:rPr>
          <w:rFonts w:ascii="Times New Roman" w:hAnsi="Times New Roman" w:cs="Times New Roman"/>
          <w:sz w:val="24"/>
          <w:szCs w:val="24"/>
        </w:rPr>
        <w:t>is</w:t>
      </w:r>
      <w:r w:rsidRPr="009561EC">
        <w:rPr>
          <w:rFonts w:ascii="Times New Roman" w:hAnsi="Times New Roman" w:cs="Times New Roman"/>
          <w:sz w:val="24"/>
          <w:szCs w:val="24"/>
        </w:rPr>
        <w:t xml:space="preserve"> also given through inspiration on the passion and loyalty through the brand. </w:t>
      </w:r>
      <w:r w:rsidR="0086190B" w:rsidRPr="009561EC">
        <w:rPr>
          <w:rFonts w:ascii="Times New Roman" w:hAnsi="Times New Roman" w:cs="Times New Roman"/>
          <w:sz w:val="24"/>
          <w:szCs w:val="24"/>
        </w:rPr>
        <w:t>Organizational activities that address the interests of stakeholders are also principle va</w:t>
      </w:r>
      <w:r w:rsidR="006811D0" w:rsidRPr="009561EC">
        <w:rPr>
          <w:rFonts w:ascii="Times New Roman" w:hAnsi="Times New Roman" w:cs="Times New Roman"/>
          <w:sz w:val="24"/>
          <w:szCs w:val="24"/>
        </w:rPr>
        <w:t>lues. ExxonMobil principle value in the mission statement is on improving people’s living standards in the world through better energy provision that ensures safety.</w:t>
      </w:r>
    </w:p>
    <w:p w14:paraId="0EF8DF14" w14:textId="23949D9F" w:rsidR="00F35762" w:rsidRPr="00D20CC6" w:rsidRDefault="00B235ED" w:rsidP="007E608C">
      <w:pPr>
        <w:spacing w:line="480" w:lineRule="auto"/>
        <w:jc w:val="center"/>
        <w:rPr>
          <w:rFonts w:ascii="Times New Roman" w:hAnsi="Times New Roman" w:cs="Times New Roman"/>
          <w:b/>
          <w:sz w:val="24"/>
          <w:szCs w:val="24"/>
        </w:rPr>
      </w:pPr>
      <w:r w:rsidRPr="00D20CC6">
        <w:rPr>
          <w:rFonts w:ascii="Times New Roman" w:hAnsi="Times New Roman" w:cs="Times New Roman"/>
          <w:b/>
          <w:sz w:val="24"/>
          <w:szCs w:val="24"/>
        </w:rPr>
        <w:t xml:space="preserve">Comparison </w:t>
      </w:r>
      <w:r w:rsidR="00D20CC6" w:rsidRPr="00D20CC6">
        <w:rPr>
          <w:rFonts w:ascii="Times New Roman" w:hAnsi="Times New Roman" w:cs="Times New Roman"/>
          <w:b/>
          <w:sz w:val="24"/>
          <w:szCs w:val="24"/>
        </w:rPr>
        <w:t>and Contrast of The Two Vision and Mission</w:t>
      </w:r>
      <w:r w:rsidRPr="00D20CC6">
        <w:rPr>
          <w:rFonts w:ascii="Times New Roman" w:hAnsi="Times New Roman" w:cs="Times New Roman"/>
          <w:b/>
          <w:sz w:val="24"/>
          <w:szCs w:val="24"/>
        </w:rPr>
        <w:t xml:space="preserve"> </w:t>
      </w:r>
      <w:r w:rsidR="00D20CC6" w:rsidRPr="00D20CC6">
        <w:rPr>
          <w:rFonts w:ascii="Times New Roman" w:hAnsi="Times New Roman" w:cs="Times New Roman"/>
          <w:b/>
          <w:sz w:val="24"/>
          <w:szCs w:val="24"/>
        </w:rPr>
        <w:t>Statements in Composition and Importance</w:t>
      </w:r>
    </w:p>
    <w:p w14:paraId="6A585D10" w14:textId="77777777" w:rsidR="00F35762" w:rsidRPr="009561EC" w:rsidRDefault="00B235ED" w:rsidP="007E608C">
      <w:pPr>
        <w:spacing w:line="480" w:lineRule="auto"/>
        <w:ind w:firstLine="720"/>
        <w:rPr>
          <w:rFonts w:ascii="Times New Roman" w:hAnsi="Times New Roman" w:cs="Times New Roman"/>
          <w:sz w:val="24"/>
          <w:szCs w:val="24"/>
        </w:rPr>
      </w:pPr>
      <w:r w:rsidRPr="009561EC">
        <w:rPr>
          <w:rFonts w:ascii="Times New Roman" w:hAnsi="Times New Roman" w:cs="Times New Roman"/>
          <w:sz w:val="24"/>
          <w:szCs w:val="24"/>
        </w:rPr>
        <w:lastRenderedPageBreak/>
        <w:t>GM's vision statement focusses on the market and value provision. Th</w:t>
      </w:r>
      <w:r w:rsidRPr="009561EC">
        <w:rPr>
          <w:rFonts w:ascii="Times New Roman" w:hAnsi="Times New Roman" w:cs="Times New Roman"/>
          <w:sz w:val="24"/>
          <w:szCs w:val="24"/>
        </w:rPr>
        <w:t xml:space="preserve">ese are factors that are key for better business leadership. This is unlike ExxonMobil </w:t>
      </w:r>
      <w:r w:rsidR="00B738D0" w:rsidRPr="009561EC">
        <w:rPr>
          <w:rFonts w:ascii="Times New Roman" w:hAnsi="Times New Roman" w:cs="Times New Roman"/>
          <w:sz w:val="24"/>
          <w:szCs w:val="24"/>
        </w:rPr>
        <w:t>whose focus is on petroleum and petrochemical product provision through financing. Therefore, as GM focuses on the market, ExxonMob</w:t>
      </w:r>
      <w:r w:rsidR="00384869" w:rsidRPr="009561EC">
        <w:rPr>
          <w:rFonts w:ascii="Times New Roman" w:hAnsi="Times New Roman" w:cs="Times New Roman"/>
          <w:sz w:val="24"/>
          <w:szCs w:val="24"/>
        </w:rPr>
        <w:t>il is different due to the focus on ensuring the products provided meets the demands of the market through quality provision.</w:t>
      </w:r>
    </w:p>
    <w:p w14:paraId="4BED95F7" w14:textId="77777777" w:rsidR="00F35762" w:rsidRPr="009561EC" w:rsidRDefault="00B235ED" w:rsidP="007E608C">
      <w:pPr>
        <w:spacing w:line="480" w:lineRule="auto"/>
        <w:ind w:firstLine="720"/>
        <w:rPr>
          <w:rFonts w:ascii="Times New Roman" w:hAnsi="Times New Roman" w:cs="Times New Roman"/>
          <w:sz w:val="24"/>
          <w:szCs w:val="24"/>
        </w:rPr>
      </w:pPr>
      <w:r w:rsidRPr="009561EC">
        <w:rPr>
          <w:rFonts w:ascii="Times New Roman" w:hAnsi="Times New Roman" w:cs="Times New Roman"/>
          <w:sz w:val="24"/>
          <w:szCs w:val="24"/>
        </w:rPr>
        <w:t>GM's mission statement has various compositions which range from getting customers for life, having brands that inspire passion and loy</w:t>
      </w:r>
      <w:r w:rsidRPr="009561EC">
        <w:rPr>
          <w:rFonts w:ascii="Times New Roman" w:hAnsi="Times New Roman" w:cs="Times New Roman"/>
          <w:sz w:val="24"/>
          <w:szCs w:val="24"/>
        </w:rPr>
        <w:t xml:space="preserve">alty, better technologies and serving the communities. This is unlike ExxonMobil whose main component is energy as a fundamental component in the world's economies. GM's mission statement is key in making the business successful in the long run due to the </w:t>
      </w:r>
      <w:r w:rsidRPr="009561EC">
        <w:rPr>
          <w:rFonts w:ascii="Times New Roman" w:hAnsi="Times New Roman" w:cs="Times New Roman"/>
          <w:sz w:val="24"/>
          <w:szCs w:val="24"/>
        </w:rPr>
        <w:t xml:space="preserve">focus on the customers who form a vital part in the business equation. Even though this also is the mission of ExxonMobil at the end of it all, their approach is based on </w:t>
      </w:r>
      <w:r w:rsidR="00C7765C" w:rsidRPr="009561EC">
        <w:rPr>
          <w:rFonts w:ascii="Times New Roman" w:hAnsi="Times New Roman" w:cs="Times New Roman"/>
          <w:sz w:val="24"/>
          <w:szCs w:val="24"/>
        </w:rPr>
        <w:t>the provision of quality energy which makes it different from GM.</w:t>
      </w:r>
    </w:p>
    <w:p w14:paraId="173EE3DA" w14:textId="0C91D86B" w:rsidR="00F35762" w:rsidRPr="00F9265E" w:rsidRDefault="00B235ED" w:rsidP="007E608C">
      <w:pPr>
        <w:spacing w:line="480" w:lineRule="auto"/>
        <w:jc w:val="center"/>
        <w:rPr>
          <w:rFonts w:ascii="Times New Roman" w:hAnsi="Times New Roman" w:cs="Times New Roman"/>
          <w:b/>
          <w:sz w:val="24"/>
          <w:szCs w:val="24"/>
        </w:rPr>
      </w:pPr>
      <w:r w:rsidRPr="00F9265E">
        <w:rPr>
          <w:rFonts w:ascii="Times New Roman" w:hAnsi="Times New Roman" w:cs="Times New Roman"/>
          <w:b/>
          <w:sz w:val="24"/>
          <w:szCs w:val="24"/>
        </w:rPr>
        <w:t xml:space="preserve">Mission </w:t>
      </w:r>
      <w:r w:rsidR="00F9265E" w:rsidRPr="00F9265E">
        <w:rPr>
          <w:rFonts w:ascii="Times New Roman" w:hAnsi="Times New Roman" w:cs="Times New Roman"/>
          <w:b/>
          <w:sz w:val="24"/>
          <w:szCs w:val="24"/>
        </w:rPr>
        <w:t>Statements, Performance and Industry Strategy Selection</w:t>
      </w:r>
    </w:p>
    <w:p w14:paraId="61F396E4" w14:textId="660DF97A" w:rsidR="00F35762" w:rsidRPr="009561EC" w:rsidRDefault="00B235ED" w:rsidP="007E608C">
      <w:pPr>
        <w:spacing w:line="480" w:lineRule="auto"/>
        <w:ind w:firstLine="720"/>
        <w:rPr>
          <w:rFonts w:ascii="Times New Roman" w:hAnsi="Times New Roman" w:cs="Times New Roman"/>
          <w:sz w:val="24"/>
          <w:szCs w:val="24"/>
        </w:rPr>
      </w:pPr>
      <w:r w:rsidRPr="009561EC">
        <w:rPr>
          <w:rFonts w:ascii="Times New Roman" w:hAnsi="Times New Roman" w:cs="Times New Roman"/>
          <w:sz w:val="24"/>
          <w:szCs w:val="24"/>
        </w:rPr>
        <w:t xml:space="preserve">Comprehensive mission statements for organizations may not necessarily reflect performance. There are companies which have very comprehensive mission statements that are rarely implemented making them null and void. </w:t>
      </w:r>
      <w:r w:rsidR="005C19AF" w:rsidRPr="009561EC">
        <w:rPr>
          <w:rFonts w:ascii="Times New Roman" w:hAnsi="Times New Roman" w:cs="Times New Roman"/>
          <w:sz w:val="24"/>
          <w:szCs w:val="24"/>
        </w:rPr>
        <w:t xml:space="preserve">High performance </w:t>
      </w:r>
      <w:r w:rsidR="007528CC" w:rsidRPr="009561EC">
        <w:rPr>
          <w:rFonts w:ascii="Times New Roman" w:hAnsi="Times New Roman" w:cs="Times New Roman"/>
          <w:sz w:val="24"/>
          <w:szCs w:val="24"/>
        </w:rPr>
        <w:t>depends</w:t>
      </w:r>
      <w:r w:rsidR="005C19AF" w:rsidRPr="009561EC">
        <w:rPr>
          <w:rFonts w:ascii="Times New Roman" w:hAnsi="Times New Roman" w:cs="Times New Roman"/>
          <w:sz w:val="24"/>
          <w:szCs w:val="24"/>
        </w:rPr>
        <w:t xml:space="preserve"> on the implementation of the mission statement to the later which would then translate into performance. Mission and vision statements assist in selecting an industry-specific strategy since they provide a means to focus the company on what ought to be done for the company to continuously operate with the aim </w:t>
      </w:r>
      <w:r w:rsidR="00991FC0" w:rsidRPr="009561EC">
        <w:rPr>
          <w:rFonts w:ascii="Times New Roman" w:hAnsi="Times New Roman" w:cs="Times New Roman"/>
          <w:sz w:val="24"/>
          <w:szCs w:val="24"/>
        </w:rPr>
        <w:t>of attainment of its objectives (</w:t>
      </w:r>
      <w:proofErr w:type="spellStart"/>
      <w:r w:rsidR="00991FC0" w:rsidRPr="009561EC">
        <w:rPr>
          <w:rFonts w:ascii="Times New Roman" w:hAnsi="Times New Roman" w:cs="Times New Roman"/>
          <w:sz w:val="24"/>
          <w:szCs w:val="24"/>
        </w:rPr>
        <w:t>Darbi</w:t>
      </w:r>
      <w:proofErr w:type="spellEnd"/>
      <w:r w:rsidR="00991FC0" w:rsidRPr="009561EC">
        <w:rPr>
          <w:rFonts w:ascii="Times New Roman" w:hAnsi="Times New Roman" w:cs="Times New Roman"/>
          <w:sz w:val="24"/>
          <w:szCs w:val="24"/>
        </w:rPr>
        <w:t>, 2012).</w:t>
      </w:r>
    </w:p>
    <w:p w14:paraId="5C91A2FA" w14:textId="18716A37" w:rsidR="00F35762" w:rsidRPr="00C65118" w:rsidRDefault="00B235ED" w:rsidP="007E608C">
      <w:pPr>
        <w:spacing w:line="480" w:lineRule="auto"/>
        <w:jc w:val="center"/>
        <w:rPr>
          <w:rFonts w:ascii="Times New Roman" w:hAnsi="Times New Roman" w:cs="Times New Roman"/>
          <w:b/>
          <w:sz w:val="24"/>
          <w:szCs w:val="24"/>
        </w:rPr>
      </w:pPr>
      <w:r w:rsidRPr="00C65118">
        <w:rPr>
          <w:rFonts w:ascii="Times New Roman" w:hAnsi="Times New Roman" w:cs="Times New Roman"/>
          <w:b/>
          <w:sz w:val="24"/>
          <w:szCs w:val="24"/>
        </w:rPr>
        <w:t xml:space="preserve">Mission </w:t>
      </w:r>
      <w:r w:rsidR="00C65118" w:rsidRPr="00C65118">
        <w:rPr>
          <w:rFonts w:ascii="Times New Roman" w:hAnsi="Times New Roman" w:cs="Times New Roman"/>
          <w:b/>
          <w:sz w:val="24"/>
          <w:szCs w:val="24"/>
        </w:rPr>
        <w:t>Statement Boundaries</w:t>
      </w:r>
    </w:p>
    <w:p w14:paraId="7490E35F" w14:textId="729B7303" w:rsidR="00F35762" w:rsidRPr="009561EC" w:rsidRDefault="00B235ED" w:rsidP="007E608C">
      <w:pPr>
        <w:spacing w:line="480" w:lineRule="auto"/>
        <w:ind w:firstLine="720"/>
        <w:rPr>
          <w:rFonts w:ascii="Times New Roman" w:hAnsi="Times New Roman" w:cs="Times New Roman"/>
          <w:sz w:val="24"/>
          <w:szCs w:val="24"/>
        </w:rPr>
      </w:pPr>
      <w:r w:rsidRPr="009561EC">
        <w:rPr>
          <w:rFonts w:ascii="Times New Roman" w:eastAsia="Times New Roman" w:hAnsi="Times New Roman" w:cs="Times New Roman"/>
          <w:sz w:val="24"/>
          <w:szCs w:val="24"/>
        </w:rPr>
        <w:lastRenderedPageBreak/>
        <w:t>A mission statement should not include details such as amounts</w:t>
      </w:r>
      <w:r w:rsidR="00670EDB" w:rsidRPr="009561EC">
        <w:rPr>
          <w:rFonts w:ascii="Times New Roman" w:eastAsia="Times New Roman" w:hAnsi="Times New Roman" w:cs="Times New Roman"/>
          <w:sz w:val="24"/>
          <w:szCs w:val="24"/>
        </w:rPr>
        <w:t xml:space="preserve">, numbers and ratios </w:t>
      </w:r>
      <w:r w:rsidRPr="009561EC">
        <w:rPr>
          <w:rFonts w:ascii="Times New Roman" w:eastAsia="Times New Roman" w:hAnsi="Times New Roman" w:cs="Times New Roman"/>
          <w:sz w:val="24"/>
          <w:szCs w:val="24"/>
        </w:rPr>
        <w:t>because it is a representation of a summary of a</w:t>
      </w:r>
      <w:r w:rsidRPr="009561EC">
        <w:rPr>
          <w:rFonts w:ascii="Times New Roman" w:eastAsia="Times New Roman" w:hAnsi="Times New Roman" w:cs="Times New Roman"/>
          <w:sz w:val="24"/>
          <w:szCs w:val="24"/>
        </w:rPr>
        <w:t xml:space="preserve">ims and values of a company or an organization. </w:t>
      </w:r>
      <w:r w:rsidR="007528CC" w:rsidRPr="009561EC">
        <w:rPr>
          <w:rFonts w:ascii="Times New Roman" w:eastAsia="Times New Roman" w:hAnsi="Times New Roman" w:cs="Times New Roman"/>
          <w:sz w:val="24"/>
          <w:szCs w:val="24"/>
        </w:rPr>
        <w:t>Therefore,</w:t>
      </w:r>
      <w:r w:rsidR="00670EDB" w:rsidRPr="009561EC">
        <w:rPr>
          <w:rFonts w:ascii="Times New Roman" w:eastAsia="Times New Roman" w:hAnsi="Times New Roman" w:cs="Times New Roman"/>
          <w:sz w:val="24"/>
          <w:szCs w:val="24"/>
        </w:rPr>
        <w:t xml:space="preserve"> the inclusion of such details changes it from being a mission statement to something else. </w:t>
      </w:r>
      <w:r w:rsidR="00252823" w:rsidRPr="009561EC">
        <w:rPr>
          <w:rFonts w:ascii="Times New Roman" w:eastAsia="Times New Roman" w:hAnsi="Times New Roman" w:cs="Times New Roman"/>
          <w:sz w:val="24"/>
          <w:szCs w:val="24"/>
        </w:rPr>
        <w:t>The mission statement must, therefore, be kept short and concise making it easy to grasp and utilize in the process of company operations</w:t>
      </w:r>
      <w:r w:rsidR="00991FC0" w:rsidRPr="009561EC">
        <w:rPr>
          <w:rFonts w:ascii="Times New Roman" w:eastAsia="Times New Roman" w:hAnsi="Times New Roman" w:cs="Times New Roman"/>
          <w:sz w:val="24"/>
          <w:szCs w:val="24"/>
        </w:rPr>
        <w:t xml:space="preserve"> </w:t>
      </w:r>
      <w:r w:rsidR="00991FC0" w:rsidRPr="009561EC">
        <w:rPr>
          <w:rFonts w:ascii="Times New Roman" w:hAnsi="Times New Roman" w:cs="Times New Roman"/>
          <w:sz w:val="24"/>
          <w:szCs w:val="24"/>
        </w:rPr>
        <w:t>(</w:t>
      </w:r>
      <w:proofErr w:type="spellStart"/>
      <w:r w:rsidR="00991FC0" w:rsidRPr="009561EC">
        <w:rPr>
          <w:rFonts w:ascii="Times New Roman" w:hAnsi="Times New Roman" w:cs="Times New Roman"/>
          <w:sz w:val="24"/>
          <w:szCs w:val="24"/>
        </w:rPr>
        <w:t>Darbi</w:t>
      </w:r>
      <w:proofErr w:type="spellEnd"/>
      <w:r w:rsidR="00991FC0" w:rsidRPr="009561EC">
        <w:rPr>
          <w:rFonts w:ascii="Times New Roman" w:hAnsi="Times New Roman" w:cs="Times New Roman"/>
          <w:sz w:val="24"/>
          <w:szCs w:val="24"/>
        </w:rPr>
        <w:t>, 2012).</w:t>
      </w:r>
    </w:p>
    <w:p w14:paraId="2F0CDF0F" w14:textId="77777777" w:rsidR="00F35762" w:rsidRPr="00C65118" w:rsidRDefault="00B235ED" w:rsidP="007E608C">
      <w:pPr>
        <w:spacing w:line="480" w:lineRule="auto"/>
        <w:jc w:val="center"/>
        <w:rPr>
          <w:rFonts w:ascii="Times New Roman" w:hAnsi="Times New Roman" w:cs="Times New Roman"/>
          <w:b/>
          <w:sz w:val="24"/>
          <w:szCs w:val="24"/>
        </w:rPr>
      </w:pPr>
      <w:r w:rsidRPr="00C65118">
        <w:rPr>
          <w:rFonts w:ascii="Times New Roman" w:eastAsia="Times New Roman" w:hAnsi="Times New Roman" w:cs="Times New Roman"/>
          <w:b/>
          <w:sz w:val="24"/>
          <w:szCs w:val="24"/>
        </w:rPr>
        <w:t>Conclusion</w:t>
      </w:r>
    </w:p>
    <w:p w14:paraId="0E77DD9A" w14:textId="77777777" w:rsidR="00F35762" w:rsidRPr="009561EC" w:rsidRDefault="00B235ED" w:rsidP="007E608C">
      <w:pPr>
        <w:spacing w:line="480" w:lineRule="auto"/>
        <w:ind w:firstLine="720"/>
        <w:rPr>
          <w:rFonts w:ascii="Times New Roman" w:eastAsia="Times New Roman" w:hAnsi="Times New Roman" w:cs="Times New Roman"/>
          <w:sz w:val="24"/>
          <w:szCs w:val="24"/>
        </w:rPr>
      </w:pPr>
      <w:r w:rsidRPr="009561EC">
        <w:rPr>
          <w:rFonts w:ascii="Times New Roman" w:eastAsia="Times New Roman" w:hAnsi="Times New Roman" w:cs="Times New Roman"/>
          <w:sz w:val="24"/>
          <w:szCs w:val="24"/>
        </w:rPr>
        <w:t>In conclusion, it is indeed true that vision and mission statements are crucial elements in the operation of any company and its success. They are amongst the initial requirements dur</w:t>
      </w:r>
      <w:r w:rsidRPr="009561EC">
        <w:rPr>
          <w:rFonts w:ascii="Times New Roman" w:eastAsia="Times New Roman" w:hAnsi="Times New Roman" w:cs="Times New Roman"/>
          <w:sz w:val="24"/>
          <w:szCs w:val="24"/>
        </w:rPr>
        <w:t>ing the company's set up process thus act as a mirror through which a company can come up with policies and strategies of its operations. Different companies differ in their visions and mission statements due to variation in their aims and objectives durin</w:t>
      </w:r>
      <w:r w:rsidRPr="009561EC">
        <w:rPr>
          <w:rFonts w:ascii="Times New Roman" w:eastAsia="Times New Roman" w:hAnsi="Times New Roman" w:cs="Times New Roman"/>
          <w:sz w:val="24"/>
          <w:szCs w:val="24"/>
        </w:rPr>
        <w:t>g the operation process.</w:t>
      </w:r>
    </w:p>
    <w:p w14:paraId="13AE11FA" w14:textId="77777777" w:rsidR="007E608C" w:rsidRDefault="00B235ED" w:rsidP="007E608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F515FA3" w14:textId="3A741DF5" w:rsidR="00F35762" w:rsidRPr="009561EC" w:rsidRDefault="00B235ED" w:rsidP="007E608C">
      <w:pPr>
        <w:spacing w:line="480" w:lineRule="auto"/>
        <w:jc w:val="center"/>
        <w:rPr>
          <w:rFonts w:ascii="Times New Roman" w:eastAsia="Times New Roman" w:hAnsi="Times New Roman" w:cs="Times New Roman"/>
          <w:sz w:val="24"/>
          <w:szCs w:val="24"/>
        </w:rPr>
      </w:pPr>
      <w:r w:rsidRPr="009561EC">
        <w:rPr>
          <w:rFonts w:ascii="Times New Roman" w:eastAsia="Times New Roman" w:hAnsi="Times New Roman" w:cs="Times New Roman"/>
          <w:sz w:val="24"/>
          <w:szCs w:val="24"/>
        </w:rPr>
        <w:lastRenderedPageBreak/>
        <w:t>References</w:t>
      </w:r>
    </w:p>
    <w:p w14:paraId="12E9EA51" w14:textId="77777777" w:rsidR="00C65118" w:rsidRPr="009561EC" w:rsidRDefault="00B235ED" w:rsidP="007E608C">
      <w:pPr>
        <w:spacing w:line="480" w:lineRule="auto"/>
        <w:ind w:left="720" w:hanging="720"/>
        <w:rPr>
          <w:rFonts w:ascii="Times New Roman" w:eastAsia="Times New Roman" w:hAnsi="Times New Roman" w:cs="Times New Roman"/>
          <w:sz w:val="24"/>
          <w:szCs w:val="24"/>
        </w:rPr>
      </w:pPr>
      <w:r w:rsidRPr="009561EC">
        <w:rPr>
          <w:rFonts w:ascii="Times New Roman" w:hAnsi="Times New Roman" w:cs="Times New Roman"/>
          <w:sz w:val="24"/>
          <w:szCs w:val="24"/>
        </w:rPr>
        <w:t xml:space="preserve">Darbi, W. P. K. (2012). Of mission and vision statements and their potential impact on employee behaviour and attitudes: The case of a public but profit-oriented tertiary institution. </w:t>
      </w:r>
      <w:r w:rsidRPr="009561EC">
        <w:rPr>
          <w:rFonts w:ascii="Times New Roman" w:hAnsi="Times New Roman" w:cs="Times New Roman"/>
          <w:i/>
          <w:iCs/>
          <w:sz w:val="24"/>
          <w:szCs w:val="24"/>
        </w:rPr>
        <w:t>International</w:t>
      </w:r>
      <w:r w:rsidRPr="009561EC">
        <w:rPr>
          <w:rFonts w:ascii="Times New Roman" w:hAnsi="Times New Roman" w:cs="Times New Roman"/>
          <w:i/>
          <w:iCs/>
          <w:sz w:val="24"/>
          <w:szCs w:val="24"/>
        </w:rPr>
        <w:t xml:space="preserve"> Journal of Business and Social Science</w:t>
      </w:r>
      <w:r w:rsidRPr="009561EC">
        <w:rPr>
          <w:rFonts w:ascii="Times New Roman" w:hAnsi="Times New Roman" w:cs="Times New Roman"/>
          <w:sz w:val="24"/>
          <w:szCs w:val="24"/>
        </w:rPr>
        <w:t xml:space="preserve">, </w:t>
      </w:r>
      <w:r w:rsidRPr="009561EC">
        <w:rPr>
          <w:rFonts w:ascii="Times New Roman" w:hAnsi="Times New Roman" w:cs="Times New Roman"/>
          <w:i/>
          <w:iCs/>
          <w:sz w:val="24"/>
          <w:szCs w:val="24"/>
        </w:rPr>
        <w:t>3</w:t>
      </w:r>
      <w:r w:rsidRPr="009561EC">
        <w:rPr>
          <w:rFonts w:ascii="Times New Roman" w:hAnsi="Times New Roman" w:cs="Times New Roman"/>
          <w:sz w:val="24"/>
          <w:szCs w:val="24"/>
        </w:rPr>
        <w:t>(14).</w:t>
      </w:r>
    </w:p>
    <w:p w14:paraId="32CEF261" w14:textId="2160D241" w:rsidR="00C65118" w:rsidRPr="009561EC" w:rsidRDefault="00B235ED" w:rsidP="007E608C">
      <w:pPr>
        <w:spacing w:line="480" w:lineRule="auto"/>
        <w:ind w:left="720" w:hanging="720"/>
        <w:rPr>
          <w:rFonts w:ascii="Times New Roman" w:eastAsia="Times New Roman" w:hAnsi="Times New Roman" w:cs="Times New Roman"/>
          <w:sz w:val="24"/>
          <w:szCs w:val="24"/>
        </w:rPr>
      </w:pPr>
      <w:r w:rsidRPr="009561EC">
        <w:rPr>
          <w:rFonts w:ascii="Times New Roman" w:hAnsi="Times New Roman" w:cs="Times New Roman"/>
          <w:sz w:val="24"/>
          <w:szCs w:val="24"/>
        </w:rPr>
        <w:t xml:space="preserve">ExxonMobil website. </w:t>
      </w:r>
      <w:hyperlink r:id="rId7" w:history="1">
        <w:r w:rsidRPr="009561EC">
          <w:rPr>
            <w:rStyle w:val="Hyperlink"/>
            <w:rFonts w:ascii="Times New Roman" w:hAnsi="Times New Roman" w:cs="Times New Roman"/>
            <w:sz w:val="24"/>
            <w:szCs w:val="24"/>
          </w:rPr>
          <w:t>http://corporate.exxonmobil.com/en</w:t>
        </w:r>
      </w:hyperlink>
      <w:r w:rsidRPr="009561EC">
        <w:rPr>
          <w:rFonts w:ascii="Times New Roman" w:hAnsi="Times New Roman" w:cs="Times New Roman"/>
          <w:sz w:val="24"/>
          <w:szCs w:val="24"/>
        </w:rPr>
        <w:t xml:space="preserve"> </w:t>
      </w:r>
      <w:r w:rsidR="00104DC2">
        <w:rPr>
          <w:rFonts w:ascii="Times New Roman" w:hAnsi="Times New Roman" w:cs="Times New Roman"/>
          <w:sz w:val="24"/>
          <w:szCs w:val="24"/>
        </w:rPr>
        <w:t>Accessed</w:t>
      </w:r>
      <w:r w:rsidR="00A346EC">
        <w:rPr>
          <w:rFonts w:ascii="Times New Roman" w:hAnsi="Times New Roman" w:cs="Times New Roman"/>
          <w:sz w:val="24"/>
          <w:szCs w:val="24"/>
        </w:rPr>
        <w:t xml:space="preserve"> </w:t>
      </w:r>
      <w:r w:rsidRPr="009561EC">
        <w:rPr>
          <w:rFonts w:ascii="Times New Roman" w:hAnsi="Times New Roman" w:cs="Times New Roman"/>
          <w:sz w:val="24"/>
          <w:szCs w:val="24"/>
        </w:rPr>
        <w:t>on 1st June 2018.</w:t>
      </w:r>
    </w:p>
    <w:p w14:paraId="48353B9E" w14:textId="22AE50D2" w:rsidR="00C65118" w:rsidRPr="009561EC" w:rsidRDefault="00B235ED" w:rsidP="007E608C">
      <w:pPr>
        <w:spacing w:line="480" w:lineRule="auto"/>
        <w:ind w:left="720" w:hanging="720"/>
        <w:rPr>
          <w:rFonts w:ascii="Times New Roman" w:hAnsi="Times New Roman" w:cs="Times New Roman"/>
          <w:sz w:val="24"/>
          <w:szCs w:val="24"/>
        </w:rPr>
      </w:pPr>
      <w:r w:rsidRPr="009561EC">
        <w:rPr>
          <w:rFonts w:ascii="Times New Roman" w:hAnsi="Times New Roman" w:cs="Times New Roman"/>
          <w:sz w:val="24"/>
          <w:szCs w:val="24"/>
        </w:rPr>
        <w:t xml:space="preserve">General Motor’s Website. </w:t>
      </w:r>
      <w:hyperlink r:id="rId8" w:history="1">
        <w:r w:rsidRPr="009561EC">
          <w:rPr>
            <w:rStyle w:val="Hyperlink"/>
            <w:rFonts w:ascii="Times New Roman" w:hAnsi="Times New Roman" w:cs="Times New Roman"/>
            <w:sz w:val="24"/>
            <w:szCs w:val="24"/>
          </w:rPr>
          <w:t>https://www.gm.com/</w:t>
        </w:r>
      </w:hyperlink>
      <w:r w:rsidRPr="009561EC">
        <w:rPr>
          <w:rFonts w:ascii="Times New Roman" w:hAnsi="Times New Roman" w:cs="Times New Roman"/>
          <w:sz w:val="24"/>
          <w:szCs w:val="24"/>
        </w:rPr>
        <w:t xml:space="preserve"> </w:t>
      </w:r>
      <w:r w:rsidR="00A346EC">
        <w:rPr>
          <w:rFonts w:ascii="Times New Roman" w:hAnsi="Times New Roman" w:cs="Times New Roman"/>
          <w:sz w:val="24"/>
          <w:szCs w:val="24"/>
        </w:rPr>
        <w:t>Accessed on</w:t>
      </w:r>
      <w:r w:rsidRPr="009561EC">
        <w:rPr>
          <w:rFonts w:ascii="Times New Roman" w:hAnsi="Times New Roman" w:cs="Times New Roman"/>
          <w:sz w:val="24"/>
          <w:szCs w:val="24"/>
        </w:rPr>
        <w:t xml:space="preserve"> 1</w:t>
      </w:r>
      <w:r w:rsidRPr="009561EC">
        <w:rPr>
          <w:rFonts w:ascii="Times New Roman" w:hAnsi="Times New Roman" w:cs="Times New Roman"/>
          <w:sz w:val="24"/>
          <w:szCs w:val="24"/>
          <w:vertAlign w:val="superscript"/>
        </w:rPr>
        <w:t>st</w:t>
      </w:r>
      <w:r w:rsidRPr="009561EC">
        <w:rPr>
          <w:rFonts w:ascii="Times New Roman" w:hAnsi="Times New Roman" w:cs="Times New Roman"/>
          <w:sz w:val="24"/>
          <w:szCs w:val="24"/>
        </w:rPr>
        <w:t xml:space="preserve"> June 2018.</w:t>
      </w:r>
    </w:p>
    <w:sectPr w:rsidR="00C65118" w:rsidRPr="009561EC" w:rsidSect="009561E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0B4CA" w14:textId="77777777" w:rsidR="00B235ED" w:rsidRDefault="00B235ED">
      <w:pPr>
        <w:spacing w:after="0" w:line="240" w:lineRule="auto"/>
      </w:pPr>
      <w:r>
        <w:separator/>
      </w:r>
    </w:p>
  </w:endnote>
  <w:endnote w:type="continuationSeparator" w:id="0">
    <w:p w14:paraId="5047D331" w14:textId="77777777" w:rsidR="00B235ED" w:rsidRDefault="00B23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F5EC5" w14:textId="77777777" w:rsidR="00B235ED" w:rsidRDefault="00B235ED">
      <w:pPr>
        <w:spacing w:after="0" w:line="240" w:lineRule="auto"/>
      </w:pPr>
      <w:r>
        <w:separator/>
      </w:r>
    </w:p>
  </w:footnote>
  <w:footnote w:type="continuationSeparator" w:id="0">
    <w:p w14:paraId="094B4C93" w14:textId="77777777" w:rsidR="00B235ED" w:rsidRDefault="00B23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47331190"/>
      <w:docPartObj>
        <w:docPartGallery w:val="Page Numbers (Top of Page)"/>
        <w:docPartUnique/>
      </w:docPartObj>
    </w:sdtPr>
    <w:sdtEndPr>
      <w:rPr>
        <w:noProof/>
      </w:rPr>
    </w:sdtEndPr>
    <w:sdtContent>
      <w:p w14:paraId="305D78B8" w14:textId="4F543F70" w:rsidR="009561EC" w:rsidRPr="009561EC" w:rsidRDefault="00B235ED">
        <w:pPr>
          <w:pStyle w:val="Header"/>
          <w:jc w:val="right"/>
          <w:rPr>
            <w:rFonts w:ascii="Times New Roman" w:hAnsi="Times New Roman" w:cs="Times New Roman"/>
          </w:rPr>
        </w:pPr>
        <w:r w:rsidRPr="009561EC">
          <w:rPr>
            <w:rFonts w:ascii="Times New Roman" w:hAnsi="Times New Roman" w:cs="Times New Roman"/>
          </w:rPr>
          <w:t xml:space="preserve">BUSINESS POLICY AND STRATEGY </w:t>
        </w:r>
        <w:r>
          <w:rPr>
            <w:rFonts w:ascii="Times New Roman" w:hAnsi="Times New Roman" w:cs="Times New Roman"/>
          </w:rPr>
          <w:t xml:space="preserve">                                                                                                     </w:t>
        </w:r>
        <w:r w:rsidRPr="009561EC">
          <w:rPr>
            <w:rFonts w:ascii="Times New Roman" w:hAnsi="Times New Roman" w:cs="Times New Roman"/>
          </w:rPr>
          <w:fldChar w:fldCharType="begin"/>
        </w:r>
        <w:r w:rsidRPr="009561EC">
          <w:rPr>
            <w:rFonts w:ascii="Times New Roman" w:hAnsi="Times New Roman" w:cs="Times New Roman"/>
          </w:rPr>
          <w:instrText xml:space="preserve"> PAGE </w:instrText>
        </w:r>
        <w:r w:rsidRPr="009561EC">
          <w:rPr>
            <w:rFonts w:ascii="Times New Roman" w:hAnsi="Times New Roman" w:cs="Times New Roman"/>
          </w:rPr>
          <w:instrText xml:space="preserve">  \* MERGEFORMAT </w:instrText>
        </w:r>
        <w:r w:rsidRPr="009561EC">
          <w:rPr>
            <w:rFonts w:ascii="Times New Roman" w:hAnsi="Times New Roman" w:cs="Times New Roman"/>
          </w:rPr>
          <w:fldChar w:fldCharType="separate"/>
        </w:r>
        <w:r w:rsidRPr="009561EC">
          <w:rPr>
            <w:rFonts w:ascii="Times New Roman" w:hAnsi="Times New Roman" w:cs="Times New Roman"/>
            <w:noProof/>
          </w:rPr>
          <w:t>2</w:t>
        </w:r>
        <w:r w:rsidRPr="009561EC">
          <w:rPr>
            <w:rFonts w:ascii="Times New Roman" w:hAnsi="Times New Roman" w:cs="Times New Roman"/>
            <w:noProof/>
          </w:rPr>
          <w:fldChar w:fldCharType="end"/>
        </w:r>
      </w:p>
    </w:sdtContent>
  </w:sdt>
  <w:p w14:paraId="1115E454" w14:textId="77777777" w:rsidR="00DE45D1" w:rsidRDefault="00DE45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85953134"/>
      <w:docPartObj>
        <w:docPartGallery w:val="Page Numbers (Top of Page)"/>
        <w:docPartUnique/>
      </w:docPartObj>
    </w:sdtPr>
    <w:sdtEndPr>
      <w:rPr>
        <w:noProof/>
      </w:rPr>
    </w:sdtEndPr>
    <w:sdtContent>
      <w:p w14:paraId="4ACB3D27" w14:textId="146DCC9F" w:rsidR="009561EC" w:rsidRPr="009561EC" w:rsidRDefault="00B235ED">
        <w:pPr>
          <w:pStyle w:val="Header"/>
          <w:jc w:val="right"/>
          <w:rPr>
            <w:rFonts w:ascii="Times New Roman" w:hAnsi="Times New Roman" w:cs="Times New Roman"/>
          </w:rPr>
        </w:pPr>
        <w:r>
          <w:rPr>
            <w:rFonts w:ascii="Times New Roman" w:hAnsi="Times New Roman" w:cs="Times New Roman"/>
          </w:rPr>
          <w:t xml:space="preserve">Running head: </w:t>
        </w:r>
        <w:r w:rsidRPr="009561EC">
          <w:rPr>
            <w:rFonts w:ascii="Times New Roman" w:hAnsi="Times New Roman" w:cs="Times New Roman"/>
          </w:rPr>
          <w:t xml:space="preserve">BUSINESS POLICY AND STRATEGY </w:t>
        </w:r>
        <w:r>
          <w:rPr>
            <w:rFonts w:ascii="Times New Roman" w:hAnsi="Times New Roman" w:cs="Times New Roman"/>
          </w:rPr>
          <w:t xml:space="preserve">                                                                            </w:t>
        </w:r>
        <w:r w:rsidRPr="009561EC">
          <w:rPr>
            <w:rFonts w:ascii="Times New Roman" w:hAnsi="Times New Roman" w:cs="Times New Roman"/>
          </w:rPr>
          <w:fldChar w:fldCharType="begin"/>
        </w:r>
        <w:r w:rsidRPr="009561EC">
          <w:rPr>
            <w:rFonts w:ascii="Times New Roman" w:hAnsi="Times New Roman" w:cs="Times New Roman"/>
          </w:rPr>
          <w:instrText xml:space="preserve"> PAGE   \* MERGEFORMAT </w:instrText>
        </w:r>
        <w:r w:rsidRPr="009561EC">
          <w:rPr>
            <w:rFonts w:ascii="Times New Roman" w:hAnsi="Times New Roman" w:cs="Times New Roman"/>
          </w:rPr>
          <w:fldChar w:fldCharType="separate"/>
        </w:r>
        <w:r w:rsidRPr="009561EC">
          <w:rPr>
            <w:rFonts w:ascii="Times New Roman" w:hAnsi="Times New Roman" w:cs="Times New Roman"/>
            <w:noProof/>
          </w:rPr>
          <w:t>2</w:t>
        </w:r>
        <w:r w:rsidRPr="009561EC">
          <w:rPr>
            <w:rFonts w:ascii="Times New Roman" w:hAnsi="Times New Roman" w:cs="Times New Roman"/>
            <w:noProof/>
          </w:rPr>
          <w:fldChar w:fldCharType="end"/>
        </w:r>
      </w:p>
    </w:sdtContent>
  </w:sdt>
  <w:p w14:paraId="12B8CCC9" w14:textId="77777777" w:rsidR="009561EC" w:rsidRDefault="009561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16A2"/>
    <w:multiLevelType w:val="multilevel"/>
    <w:tmpl w:val="17C41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2C26C2"/>
    <w:multiLevelType w:val="multilevel"/>
    <w:tmpl w:val="4A2E3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427E1C"/>
    <w:multiLevelType w:val="multilevel"/>
    <w:tmpl w:val="9C109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E2"/>
    <w:rsid w:val="00091932"/>
    <w:rsid w:val="000B2322"/>
    <w:rsid w:val="00104DC2"/>
    <w:rsid w:val="00134943"/>
    <w:rsid w:val="001C48E2"/>
    <w:rsid w:val="00211DF0"/>
    <w:rsid w:val="002162EE"/>
    <w:rsid w:val="00252823"/>
    <w:rsid w:val="002C4C36"/>
    <w:rsid w:val="00346FD7"/>
    <w:rsid w:val="00380820"/>
    <w:rsid w:val="00384869"/>
    <w:rsid w:val="003D20C1"/>
    <w:rsid w:val="004335CE"/>
    <w:rsid w:val="00461877"/>
    <w:rsid w:val="004B4EFD"/>
    <w:rsid w:val="0057314F"/>
    <w:rsid w:val="00573A9D"/>
    <w:rsid w:val="005C19AF"/>
    <w:rsid w:val="006170B1"/>
    <w:rsid w:val="00665C77"/>
    <w:rsid w:val="00670EDB"/>
    <w:rsid w:val="006811D0"/>
    <w:rsid w:val="006C69E9"/>
    <w:rsid w:val="007528CC"/>
    <w:rsid w:val="007E608C"/>
    <w:rsid w:val="00860DDB"/>
    <w:rsid w:val="0086190B"/>
    <w:rsid w:val="008D7D72"/>
    <w:rsid w:val="009561EC"/>
    <w:rsid w:val="00986DCA"/>
    <w:rsid w:val="00991FC0"/>
    <w:rsid w:val="009E5556"/>
    <w:rsid w:val="00A346EC"/>
    <w:rsid w:val="00A35A74"/>
    <w:rsid w:val="00A56284"/>
    <w:rsid w:val="00AB10A6"/>
    <w:rsid w:val="00B235ED"/>
    <w:rsid w:val="00B738D0"/>
    <w:rsid w:val="00B74093"/>
    <w:rsid w:val="00C1663B"/>
    <w:rsid w:val="00C502A2"/>
    <w:rsid w:val="00C65118"/>
    <w:rsid w:val="00C7765C"/>
    <w:rsid w:val="00D20CC6"/>
    <w:rsid w:val="00D336B1"/>
    <w:rsid w:val="00DA2766"/>
    <w:rsid w:val="00DE45D1"/>
    <w:rsid w:val="00E37D74"/>
    <w:rsid w:val="00F14686"/>
    <w:rsid w:val="00F173C9"/>
    <w:rsid w:val="00F35762"/>
    <w:rsid w:val="00F92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2860C1-C6EF-493C-A813-9D571E6A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n">
    <w:name w:val="en_n"/>
    <w:basedOn w:val="DefaultParagraphFont"/>
    <w:rsid w:val="00AB10A6"/>
  </w:style>
  <w:style w:type="paragraph" w:styleId="NormalWeb">
    <w:name w:val="Normal (Web)"/>
    <w:basedOn w:val="Normal"/>
    <w:uiPriority w:val="99"/>
    <w:unhideWhenUsed/>
    <w:rsid w:val="00860DD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60DDB"/>
    <w:rPr>
      <w:color w:val="0000FF"/>
      <w:u w:val="single"/>
    </w:rPr>
  </w:style>
  <w:style w:type="character" w:styleId="Emphasis">
    <w:name w:val="Emphasis"/>
    <w:basedOn w:val="DefaultParagraphFont"/>
    <w:uiPriority w:val="20"/>
    <w:qFormat/>
    <w:rsid w:val="00C502A2"/>
    <w:rPr>
      <w:i/>
      <w:iCs/>
    </w:rPr>
  </w:style>
  <w:style w:type="character" w:customStyle="1" w:styleId="ilfuvd">
    <w:name w:val="ilfuvd"/>
    <w:basedOn w:val="DefaultParagraphFont"/>
    <w:rsid w:val="00C502A2"/>
  </w:style>
  <w:style w:type="paragraph" w:styleId="Header">
    <w:name w:val="header"/>
    <w:basedOn w:val="Normal"/>
    <w:link w:val="HeaderChar"/>
    <w:uiPriority w:val="99"/>
    <w:unhideWhenUsed/>
    <w:rsid w:val="00DE4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5D1"/>
  </w:style>
  <w:style w:type="paragraph" w:styleId="Footer">
    <w:name w:val="footer"/>
    <w:basedOn w:val="Normal"/>
    <w:link w:val="FooterChar"/>
    <w:uiPriority w:val="99"/>
    <w:unhideWhenUsed/>
    <w:rsid w:val="00DE4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5D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65C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C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com/" TargetMode="External"/><Relationship Id="rId3" Type="http://schemas.openxmlformats.org/officeDocument/2006/relationships/settings" Target="settings.xml"/><Relationship Id="rId7" Type="http://schemas.openxmlformats.org/officeDocument/2006/relationships/hyperlink" Target="http://corporate.exxonmobil.com/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6</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36</cp:revision>
  <dcterms:created xsi:type="dcterms:W3CDTF">2018-06-01T17:37:00Z</dcterms:created>
  <dcterms:modified xsi:type="dcterms:W3CDTF">2018-06-02T08:07:00Z</dcterms:modified>
</cp:coreProperties>
</file>